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8A" w:rsidRPr="00B1348A" w:rsidRDefault="00B1348A" w:rsidP="00B1348A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28"/>
          <w:lang w:val="ru-RU"/>
        </w:rPr>
      </w:pPr>
      <w:r w:rsidRPr="00B1348A">
        <w:rPr>
          <w:b/>
          <w:sz w:val="28"/>
          <w:lang w:val="ru-RU"/>
        </w:rPr>
        <w:t xml:space="preserve">Муниципальное бюджетное общеобразовательное учреждение </w:t>
      </w:r>
    </w:p>
    <w:p w:rsidR="00B1348A" w:rsidRPr="00B1348A" w:rsidRDefault="00B1348A" w:rsidP="00B1348A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28"/>
          <w:lang w:val="ru-RU"/>
        </w:rPr>
      </w:pPr>
      <w:r w:rsidRPr="00B1348A">
        <w:rPr>
          <w:b/>
          <w:sz w:val="28"/>
          <w:lang w:val="ru-RU"/>
        </w:rPr>
        <w:t>«Средняя школа №29»</w:t>
      </w:r>
    </w:p>
    <w:p w:rsidR="00B1348A" w:rsidRPr="00B1348A" w:rsidRDefault="00B1348A" w:rsidP="00B1348A">
      <w:pPr>
        <w:spacing w:before="0" w:beforeAutospacing="0" w:after="0" w:afterAutospacing="0"/>
        <w:jc w:val="center"/>
        <w:rPr>
          <w:i/>
          <w:color w:val="000000"/>
          <w:shd w:val="clear" w:color="auto" w:fill="FFFFFF"/>
          <w:lang w:val="ru-RU"/>
        </w:rPr>
      </w:pPr>
      <w:r w:rsidRPr="00B1348A">
        <w:rPr>
          <w:i/>
          <w:color w:val="000000"/>
          <w:shd w:val="clear" w:color="auto" w:fill="FFFFFF"/>
          <w:lang w:val="ru-RU"/>
        </w:rPr>
        <w:t xml:space="preserve">153021, </w:t>
      </w:r>
      <w:proofErr w:type="spellStart"/>
      <w:r w:rsidRPr="00B1348A">
        <w:rPr>
          <w:i/>
          <w:color w:val="000000"/>
          <w:shd w:val="clear" w:color="auto" w:fill="FFFFFF"/>
          <w:lang w:val="ru-RU"/>
        </w:rPr>
        <w:t>г.Иваново</w:t>
      </w:r>
      <w:proofErr w:type="spellEnd"/>
      <w:r w:rsidRPr="00B1348A">
        <w:rPr>
          <w:i/>
          <w:color w:val="000000"/>
          <w:shd w:val="clear" w:color="auto" w:fill="FFFFFF"/>
          <w:lang w:val="ru-RU"/>
        </w:rPr>
        <w:t>, ул. Героя Советского Союза Сахарова П.И., д.56,</w:t>
      </w:r>
    </w:p>
    <w:p w:rsidR="00B1348A" w:rsidRDefault="00B1348A" w:rsidP="00B1348A">
      <w:pPr>
        <w:spacing w:before="0" w:beforeAutospacing="0" w:after="0" w:afterAutospacing="0"/>
        <w:jc w:val="center"/>
        <w:rPr>
          <w:i/>
          <w:color w:val="000000"/>
          <w:shd w:val="clear" w:color="auto" w:fill="FFFFFF"/>
        </w:rPr>
      </w:pPr>
      <w:proofErr w:type="spellStart"/>
      <w:r w:rsidRPr="006F4F2A">
        <w:rPr>
          <w:i/>
          <w:color w:val="000000"/>
          <w:shd w:val="clear" w:color="auto" w:fill="FFFFFF"/>
        </w:rPr>
        <w:t>тел</w:t>
      </w:r>
      <w:proofErr w:type="spellEnd"/>
      <w:r w:rsidRPr="006F4F2A">
        <w:rPr>
          <w:i/>
          <w:color w:val="000000"/>
          <w:shd w:val="clear" w:color="auto" w:fill="FFFFFF"/>
        </w:rPr>
        <w:t xml:space="preserve">.: +7(4932)38-07-72, e-mail: </w:t>
      </w:r>
      <w:hyperlink r:id="rId5" w:history="1">
        <w:r w:rsidRPr="00680D79">
          <w:rPr>
            <w:rStyle w:val="a3"/>
            <w:i/>
            <w:shd w:val="clear" w:color="auto" w:fill="FFFFFF"/>
          </w:rPr>
          <w:t>school29@ivedu.ru</w:t>
        </w:r>
      </w:hyperlink>
    </w:p>
    <w:p w:rsidR="00B1348A" w:rsidRPr="00DB495A" w:rsidRDefault="00B1348A" w:rsidP="00B1348A">
      <w:pPr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</w:p>
    <w:p w:rsidR="00B1348A" w:rsidRPr="00DB495A" w:rsidRDefault="00B1348A" w:rsidP="00B1348A">
      <w:pPr>
        <w:spacing w:before="0" w:beforeAutospacing="0" w:after="0" w:afterAutospacing="0"/>
        <w:jc w:val="center"/>
      </w:pPr>
    </w:p>
    <w:tbl>
      <w:tblPr>
        <w:tblStyle w:val="a4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46"/>
        <w:gridCol w:w="3078"/>
      </w:tblGrid>
      <w:tr w:rsidR="0035738A" w:rsidRPr="009A02D6" w:rsidTr="0035738A">
        <w:tc>
          <w:tcPr>
            <w:tcW w:w="3121" w:type="dxa"/>
            <w:hideMark/>
          </w:tcPr>
          <w:p w:rsidR="0035738A" w:rsidRDefault="0035738A">
            <w:r>
              <w:t>ПРИНЯТО</w:t>
            </w:r>
          </w:p>
          <w:p w:rsidR="0035738A" w:rsidRDefault="0035738A">
            <w:r>
              <w:t>на заседании педагогического совета</w:t>
            </w:r>
          </w:p>
          <w:p w:rsidR="0035738A" w:rsidRDefault="0035738A">
            <w:r>
              <w:t>протокол № 7</w:t>
            </w:r>
          </w:p>
          <w:p w:rsidR="0035738A" w:rsidRDefault="0035738A">
            <w:r>
              <w:t>от «26» июня 2024 г.</w:t>
            </w:r>
          </w:p>
        </w:tc>
        <w:tc>
          <w:tcPr>
            <w:tcW w:w="3146" w:type="dxa"/>
            <w:hideMark/>
          </w:tcPr>
          <w:p w:rsidR="0035738A" w:rsidRDefault="0035738A">
            <w:r>
              <w:t>РАССМОТРЕНО</w:t>
            </w:r>
          </w:p>
          <w:p w:rsidR="0035738A" w:rsidRDefault="0035738A">
            <w:r>
              <w:t>На заседании Управляющего совета</w:t>
            </w:r>
          </w:p>
          <w:p w:rsidR="0035738A" w:rsidRDefault="0035738A">
            <w:r>
              <w:t>Протокол №5</w:t>
            </w:r>
          </w:p>
          <w:p w:rsidR="0035738A" w:rsidRDefault="0035738A">
            <w:r>
              <w:t>От «26» июня 2024</w:t>
            </w:r>
          </w:p>
        </w:tc>
        <w:tc>
          <w:tcPr>
            <w:tcW w:w="3078" w:type="dxa"/>
            <w:hideMark/>
          </w:tcPr>
          <w:p w:rsidR="0035738A" w:rsidRDefault="0035738A">
            <w:r>
              <w:t>УТВЕРЖДАЮ</w:t>
            </w:r>
          </w:p>
          <w:p w:rsidR="0035738A" w:rsidRDefault="0035738A">
            <w:r>
              <w:t xml:space="preserve">Директор </w:t>
            </w:r>
          </w:p>
          <w:p w:rsidR="0035738A" w:rsidRDefault="0035738A">
            <w:proofErr w:type="spellStart"/>
            <w:r>
              <w:t>М.П.Андреева</w:t>
            </w:r>
            <w:proofErr w:type="spellEnd"/>
          </w:p>
          <w:p w:rsidR="0035738A" w:rsidRDefault="0035738A">
            <w:r>
              <w:t xml:space="preserve">Приказ № </w:t>
            </w:r>
            <w:r w:rsidR="009A02D6">
              <w:t>104</w:t>
            </w:r>
            <w:bookmarkStart w:id="0" w:name="_GoBack"/>
            <w:bookmarkEnd w:id="0"/>
          </w:p>
          <w:p w:rsidR="0035738A" w:rsidRDefault="0035738A">
            <w:r>
              <w:t>от «26» июня 2024 г.</w:t>
            </w:r>
          </w:p>
        </w:tc>
      </w:tr>
    </w:tbl>
    <w:p w:rsidR="00B1348A" w:rsidRPr="009A02D6" w:rsidRDefault="00B1348A" w:rsidP="00B1348A">
      <w:pPr>
        <w:spacing w:before="0" w:beforeAutospacing="0" w:after="0" w:afterAutospacing="0"/>
        <w:jc w:val="center"/>
        <w:rPr>
          <w:lang w:val="ru-RU"/>
        </w:rPr>
      </w:pPr>
    </w:p>
    <w:p w:rsidR="00B1348A" w:rsidRPr="00B1348A" w:rsidRDefault="00B1348A" w:rsidP="00B1348A">
      <w:pPr>
        <w:jc w:val="center"/>
        <w:rPr>
          <w:sz w:val="28"/>
          <w:szCs w:val="36"/>
          <w:lang w:val="ru-RU"/>
        </w:rPr>
      </w:pPr>
      <w:r w:rsidRPr="00B1348A">
        <w:rPr>
          <w:sz w:val="28"/>
          <w:szCs w:val="36"/>
          <w:lang w:val="ru-RU"/>
        </w:rPr>
        <w:t xml:space="preserve">Положение </w:t>
      </w:r>
      <w:r>
        <w:rPr>
          <w:sz w:val="28"/>
          <w:szCs w:val="36"/>
          <w:lang w:val="ru-RU"/>
        </w:rPr>
        <w:t>о Совете родителей</w:t>
      </w:r>
    </w:p>
    <w:p w:rsidR="009E5800" w:rsidRPr="00B1348A" w:rsidRDefault="00725853" w:rsidP="003B22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Совете родителей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) определяет порядок организации и осуществления деятельности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общешкольного 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родительского комитета МБОУ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29»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29.12.2012 № 273-ФЗ «Об образовании в Российской Федерации».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постоянно действующим органом школы для решения оперативных вопросов, связанных с компетенцией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вета.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1.4. Основными задачами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9E5800" w:rsidRPr="00B1348A" w:rsidRDefault="00725853" w:rsidP="003B2255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обеспечение права на участие в управлении школой родителей (законных представителей) детей, обучающихся в школе;</w:t>
      </w:r>
    </w:p>
    <w:p w:rsidR="009E5800" w:rsidRPr="00B1348A" w:rsidRDefault="00725853" w:rsidP="003B2255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содействие школе в решении вопросов, связанных с образовательным процессом, охраной жизни и здоровья обучающихся, организацией и проведением общешкольных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спортивных и культурных мероприятий;</w:t>
      </w:r>
    </w:p>
    <w:p w:rsidR="009E5800" w:rsidRPr="00B1348A" w:rsidRDefault="00725853" w:rsidP="003B2255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 воспитании обучающихся;</w:t>
      </w:r>
    </w:p>
    <w:p w:rsidR="009E5800" w:rsidRPr="00B1348A" w:rsidRDefault="00725853" w:rsidP="003B2255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</w:t>
      </w:r>
      <w:proofErr w:type="gramStart"/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законных прав</w:t>
      </w:r>
      <w:proofErr w:type="gramEnd"/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пределах своей компетенции.</w:t>
      </w:r>
    </w:p>
    <w:p w:rsidR="009E5800" w:rsidRPr="00B1348A" w:rsidRDefault="00725853" w:rsidP="003B22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Формирование </w:t>
      </w:r>
      <w:r w:rsidR="00B13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избирается простым большинством голосов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каждого класса 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в начале каждого учебного года сроком на один год из числа родителей (законных представителей) обучающихся, изъявивших такое желание.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2.2. Количество членов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не более двух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представителей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от каждого класса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2.3. Для выполнения текущей работы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выбирает из своего состава председателя и секретаря.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2.4. Под руководством членов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создаваться постоянные или временные комиссии по отдельным разделам работы, </w:t>
      </w:r>
      <w:r w:rsidR="003B2255" w:rsidRPr="00B1348A">
        <w:rPr>
          <w:rFonts w:hAnsi="Times New Roman" w:cs="Times New Roman"/>
          <w:color w:val="000000"/>
          <w:sz w:val="24"/>
          <w:szCs w:val="24"/>
          <w:lang w:val="ru-RU"/>
        </w:rPr>
        <w:t>например,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осуществлению всеобщего обучения, проведению педагогической пропаганды, трудовому воспитанию и организации общественно полезного труда школьников, культурно-массовой работе, хозяйственной, спортивно-оздоровительной и др. Состав комиссий и содержание их работы определяются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2.5. По инициативе родителей в школе могут формироваться родительские комитеты классов. Члены родительских комитетов классов избираются общим собранием родителей (законных представителей) обучающихся класса в составе председателя и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3B2255" w:rsidRDefault="003B2255" w:rsidP="003B225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5800" w:rsidRPr="00B1348A" w:rsidRDefault="00725853" w:rsidP="003B22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Права членов </w:t>
      </w:r>
      <w:r w:rsidR="00B13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3.1. Члены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3.1.1. Обращаться к администрации и другим коллегиальным органам управления школы и получать информацию о результатах рассмотрения обращений.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3.1.2. Приглашать на свои заседания родителей (законных представителей) обучающихся по представлениям (решениям) родительских комитетов классов.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3.1.3. Принимать участие: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3.1.3.1. В разработке локальных актов школы и актов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3.1.3.2. В организации деятельности школьных центров и клубов.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3.1.4. Принимать меры по соблюдению обучающимися и их родителями (законными представителями) требований законодательства Российской Федерации в сфере образования и локальных актов школы.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3.1.5. Вносить на рассмотрение администрацией школы предложения </w:t>
      </w:r>
      <w:proofErr w:type="gramStart"/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о поощрениях</w:t>
      </w:r>
      <w:proofErr w:type="gramEnd"/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их родителей (законных представителей).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3.1.6. Разрабатывать и принимать: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3.1.6.1. Положение о родительском комитете и другие акты, регулирующие работу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3.1.6.2. План работы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3.1.7. Выбирать председателя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, его </w:t>
      </w:r>
      <w:r w:rsidR="00976E2E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контролировать их деятельность.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3.1.8. Принимать решения: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3.1.8.1. О </w:t>
      </w:r>
      <w:proofErr w:type="spellStart"/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перевыборе</w:t>
      </w:r>
      <w:proofErr w:type="spellEnd"/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3.1.8.2. О прекращении полномочий председателя родительского комитета и секретаря.</w:t>
      </w:r>
    </w:p>
    <w:p w:rsidR="003B2255" w:rsidRDefault="003B2255" w:rsidP="003B225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5800" w:rsidRPr="00B1348A" w:rsidRDefault="00725853" w:rsidP="003B22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Порядок работы </w:t>
      </w:r>
      <w:r w:rsidR="00B13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работает по плану, утвержденному председателем.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4.2. Заседания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по мере необходимости, но не реже одного раза в </w:t>
      </w:r>
      <w:r w:rsidR="00B1348A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4.3. Кворумом для принятия решений является присутствие на заседании более половины членов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4.4. Решения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4.5. Непосредственное руководство деятельностью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его председатель, который:</w:t>
      </w:r>
    </w:p>
    <w:p w:rsidR="009E5800" w:rsidRPr="00B1348A" w:rsidRDefault="00725853" w:rsidP="003B2255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ведение документации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а, в том числе утверждает план работы на год;</w:t>
      </w:r>
    </w:p>
    <w:p w:rsidR="009E5800" w:rsidRPr="00B1348A" w:rsidRDefault="00725853" w:rsidP="003B2255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координирует работу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комиссий;</w:t>
      </w:r>
    </w:p>
    <w:p w:rsidR="009E5800" w:rsidRDefault="00725853" w:rsidP="003B2255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5800" w:rsidRDefault="00725853" w:rsidP="003B2255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переписку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4.6. О своей работе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отчитывается перед общешкольным родительским собранием по мере необходимости, но не реже одного раза в год.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4.7. Свою деятельность члены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осуществляют на безвозмездной основе.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>4.8. Родительский комитет ведет протоколы своих заседаний.</w:t>
      </w:r>
    </w:p>
    <w:p w:rsidR="009E5800" w:rsidRPr="00B1348A" w:rsidRDefault="00725853" w:rsidP="003B22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4.9. Протоколы 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1348A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в составе отдельного дела у секретаря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2255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sectPr w:rsidR="009E5800" w:rsidRPr="00B134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05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30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5738A"/>
    <w:rsid w:val="003B2255"/>
    <w:rsid w:val="004F7E17"/>
    <w:rsid w:val="005A05CE"/>
    <w:rsid w:val="00653AF6"/>
    <w:rsid w:val="00725853"/>
    <w:rsid w:val="00976E2E"/>
    <w:rsid w:val="009A02D6"/>
    <w:rsid w:val="009E5800"/>
    <w:rsid w:val="00B1348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BD16"/>
  <w15:docId w15:val="{E18AB7DC-306A-4FBF-801C-4F3941C0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B1348A"/>
    <w:rPr>
      <w:strike w:val="0"/>
      <w:dstrike w:val="0"/>
      <w:color w:val="0000FF"/>
      <w:u w:val="none"/>
      <w:effect w:val="none"/>
    </w:rPr>
  </w:style>
  <w:style w:type="table" w:styleId="a4">
    <w:name w:val="Grid Table Light"/>
    <w:basedOn w:val="a1"/>
    <w:uiPriority w:val="40"/>
    <w:rsid w:val="0035738A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2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9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8</cp:revision>
  <cp:lastPrinted>2024-06-26T06:09:00Z</cp:lastPrinted>
  <dcterms:created xsi:type="dcterms:W3CDTF">2024-06-18T05:14:00Z</dcterms:created>
  <dcterms:modified xsi:type="dcterms:W3CDTF">2024-06-26T06:09:00Z</dcterms:modified>
</cp:coreProperties>
</file>