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D0" w:rsidRPr="00A87C6E" w:rsidRDefault="006811D0" w:rsidP="0068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811D0" w:rsidRPr="00A87C6E" w:rsidRDefault="006811D0" w:rsidP="0068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школа № 29»</w:t>
      </w:r>
    </w:p>
    <w:p w:rsidR="006811D0" w:rsidRPr="00A87C6E" w:rsidRDefault="006811D0" w:rsidP="00681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1D0" w:rsidRPr="00A87C6E" w:rsidRDefault="006811D0" w:rsidP="00681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6811D0" w:rsidRPr="00A87C6E" w:rsidRDefault="006811D0" w:rsidP="006811D0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«09» июня 2025 года                                                                                         № 119     - О</w:t>
      </w:r>
      <w:r w:rsidRPr="00A87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11D0" w:rsidRPr="00A87C6E" w:rsidRDefault="006811D0" w:rsidP="006811D0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1D0" w:rsidRPr="00A87C6E" w:rsidRDefault="006811D0" w:rsidP="006811D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организации индивидуального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отбора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 xml:space="preserve"> 10 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получения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A87C6E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F665E5" w:rsidRPr="00A87C6E" w:rsidRDefault="006811D0" w:rsidP="00A87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C6E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постановлением прави</w:t>
      </w:r>
      <w:r w:rsidR="00A87C6E" w:rsidRPr="00A87C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тельства Ивановской области от </w:t>
      </w:r>
      <w:r w:rsidRPr="00A87C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19.02.2014 № 43-п </w:t>
      </w:r>
      <w:r w:rsidR="00A87C6E" w:rsidRPr="00A87C6E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A87C6E">
        <w:rPr>
          <w:rFonts w:ascii="Times New Roman" w:hAnsi="Times New Roman" w:cs="Times New Roman"/>
          <w:bCs/>
          <w:color w:val="000000"/>
          <w:sz w:val="24"/>
          <w:szCs w:val="24"/>
        </w:rPr>
        <w:t>О случаях и Порядке индив</w:t>
      </w:r>
      <w:r w:rsidR="002E53BC" w:rsidRPr="00A87C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идуального отбора граждан при приеме либо переводе в государственные </w:t>
      </w:r>
      <w:r w:rsidR="002E53BC" w:rsidRPr="00A87C6E">
        <w:rPr>
          <w:rFonts w:ascii="Times New Roman" w:hAnsi="Times New Roman" w:cs="Times New Roman"/>
          <w:sz w:val="24"/>
          <w:szCs w:val="24"/>
        </w:rPr>
        <w:t>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 (далее- Постановление) в действующей редакции, приказом управления образования Администрации города Иванова от 30.05.2025 № 244</w:t>
      </w:r>
    </w:p>
    <w:p w:rsidR="002E53BC" w:rsidRPr="00A87C6E" w:rsidRDefault="002E53BC" w:rsidP="00A87C6E">
      <w:pPr>
        <w:jc w:val="both"/>
        <w:rPr>
          <w:rFonts w:ascii="Times New Roman" w:hAnsi="Times New Roman" w:cs="Times New Roman"/>
          <w:sz w:val="24"/>
          <w:szCs w:val="24"/>
        </w:rPr>
      </w:pPr>
      <w:r w:rsidRPr="00A87C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2E53BC" w:rsidRPr="00A87C6E" w:rsidRDefault="002E53BC" w:rsidP="00A87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C6E">
        <w:rPr>
          <w:rFonts w:ascii="Times New Roman" w:hAnsi="Times New Roman" w:cs="Times New Roman"/>
          <w:sz w:val="24"/>
          <w:szCs w:val="24"/>
        </w:rPr>
        <w:t>Организовать прием в 10 –й класс согласно Постановлению и приложению настоящего приказа.</w:t>
      </w:r>
    </w:p>
    <w:p w:rsidR="002E53BC" w:rsidRPr="00A87C6E" w:rsidRDefault="002E53BC" w:rsidP="00A87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C6E">
        <w:rPr>
          <w:rFonts w:ascii="Times New Roman" w:hAnsi="Times New Roman" w:cs="Times New Roman"/>
          <w:sz w:val="24"/>
          <w:szCs w:val="24"/>
        </w:rPr>
        <w:t>Довести до сведения учащихся и родителей (законных представителей) под подпись Постановление и настоящий приказ.</w:t>
      </w:r>
    </w:p>
    <w:p w:rsidR="002E53BC" w:rsidRPr="00A87C6E" w:rsidRDefault="002E53BC" w:rsidP="00A87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C6E">
        <w:rPr>
          <w:rFonts w:ascii="Times New Roman" w:hAnsi="Times New Roman" w:cs="Times New Roman"/>
          <w:sz w:val="24"/>
          <w:szCs w:val="24"/>
        </w:rPr>
        <w:t xml:space="preserve">Разместить Постановление и настоящий приказ на сайте МБОУ </w:t>
      </w:r>
      <w:r w:rsidR="00A87C6E" w:rsidRPr="00A87C6E">
        <w:rPr>
          <w:rFonts w:ascii="Times New Roman" w:hAnsi="Times New Roman" w:cs="Times New Roman"/>
          <w:sz w:val="24"/>
          <w:szCs w:val="24"/>
        </w:rPr>
        <w:t>«</w:t>
      </w:r>
      <w:r w:rsidRPr="00A87C6E">
        <w:rPr>
          <w:rFonts w:ascii="Times New Roman" w:hAnsi="Times New Roman" w:cs="Times New Roman"/>
          <w:sz w:val="24"/>
          <w:szCs w:val="24"/>
        </w:rPr>
        <w:t>СШ № 29».</w:t>
      </w:r>
    </w:p>
    <w:p w:rsidR="002E53BC" w:rsidRPr="00A87C6E" w:rsidRDefault="002E53BC" w:rsidP="00A87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C6E">
        <w:rPr>
          <w:rFonts w:ascii="Times New Roman" w:hAnsi="Times New Roman" w:cs="Times New Roman"/>
          <w:sz w:val="24"/>
          <w:szCs w:val="24"/>
        </w:rPr>
        <w:t>Контроль за выполнением приказа оставляю за собой.</w:t>
      </w:r>
    </w:p>
    <w:p w:rsidR="002E53BC" w:rsidRPr="00A87C6E" w:rsidRDefault="002E53BC" w:rsidP="00A87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3BC" w:rsidRPr="00A87C6E" w:rsidRDefault="002E53BC" w:rsidP="00A87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3BC" w:rsidRPr="00A87C6E" w:rsidRDefault="002E53BC" w:rsidP="00A87C6E">
      <w:pPr>
        <w:tabs>
          <w:tab w:val="left" w:pos="7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7C6E">
        <w:rPr>
          <w:rFonts w:ascii="Times New Roman" w:hAnsi="Times New Roman" w:cs="Times New Roman"/>
          <w:sz w:val="24"/>
          <w:szCs w:val="24"/>
        </w:rPr>
        <w:t>Директор</w:t>
      </w:r>
      <w:r w:rsidRPr="00A87C6E">
        <w:rPr>
          <w:rFonts w:ascii="Times New Roman" w:hAnsi="Times New Roman" w:cs="Times New Roman"/>
          <w:sz w:val="24"/>
          <w:szCs w:val="24"/>
        </w:rPr>
        <w:tab/>
        <w:t>М.П. Андреева</w:t>
      </w:r>
    </w:p>
    <w:p w:rsidR="002E53BC" w:rsidRPr="00A87C6E" w:rsidRDefault="002E53BC" w:rsidP="00A87C6E">
      <w:pPr>
        <w:tabs>
          <w:tab w:val="left" w:pos="7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53BC" w:rsidRPr="00A87C6E" w:rsidRDefault="002E53BC" w:rsidP="002E53BC">
      <w:pPr>
        <w:tabs>
          <w:tab w:val="left" w:pos="7005"/>
        </w:tabs>
        <w:rPr>
          <w:sz w:val="24"/>
          <w:szCs w:val="24"/>
        </w:rPr>
      </w:pPr>
    </w:p>
    <w:p w:rsidR="002E53BC" w:rsidRPr="00A87C6E" w:rsidRDefault="002E53BC" w:rsidP="002E53BC">
      <w:pPr>
        <w:tabs>
          <w:tab w:val="left" w:pos="7005"/>
        </w:tabs>
        <w:rPr>
          <w:sz w:val="24"/>
          <w:szCs w:val="24"/>
        </w:rPr>
      </w:pPr>
    </w:p>
    <w:p w:rsidR="00EA5582" w:rsidRDefault="00EA5582" w:rsidP="00EA5582">
      <w:pPr>
        <w:spacing w:after="0" w:line="240" w:lineRule="auto"/>
        <w:rPr>
          <w:sz w:val="24"/>
          <w:szCs w:val="24"/>
        </w:rPr>
      </w:pPr>
    </w:p>
    <w:p w:rsidR="00EA5582" w:rsidRDefault="00EA5582" w:rsidP="00EA55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03328E" w:rsidRPr="0003328E" w:rsidRDefault="0003328E" w:rsidP="00EA558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3328E">
        <w:rPr>
          <w:rFonts w:ascii="Times New Roman" w:hAnsi="Times New Roman" w:cs="Times New Roman"/>
        </w:rPr>
        <w:t xml:space="preserve">Приложение к приказу </w:t>
      </w:r>
    </w:p>
    <w:p w:rsidR="0003328E" w:rsidRPr="0003328E" w:rsidRDefault="0003328E" w:rsidP="000332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328E">
        <w:rPr>
          <w:rFonts w:ascii="Times New Roman" w:hAnsi="Times New Roman" w:cs="Times New Roman"/>
        </w:rPr>
        <w:t>МБОУ» СШ № 29»</w:t>
      </w:r>
    </w:p>
    <w:p w:rsidR="0003328E" w:rsidRPr="0003328E" w:rsidRDefault="0003328E" w:rsidP="000332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328E">
        <w:rPr>
          <w:rFonts w:ascii="Times New Roman" w:hAnsi="Times New Roman" w:cs="Times New Roman"/>
        </w:rPr>
        <w:t xml:space="preserve"> от 09.06.25 № 119-О</w:t>
      </w:r>
    </w:p>
    <w:p w:rsidR="0003328E" w:rsidRPr="0003328E" w:rsidRDefault="0003328E" w:rsidP="00033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3328E">
        <w:rPr>
          <w:rFonts w:ascii="Times New Roman" w:hAnsi="Times New Roman" w:cs="Times New Roman"/>
          <w:b/>
          <w:sz w:val="24"/>
        </w:rPr>
        <w:t>Алгоритм действий по приему детей в 10 класс</w:t>
      </w:r>
    </w:p>
    <w:p w:rsidR="0003328E" w:rsidRPr="0003328E" w:rsidRDefault="0003328E" w:rsidP="0003328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37"/>
        <w:gridCol w:w="1252"/>
        <w:gridCol w:w="1134"/>
        <w:gridCol w:w="1432"/>
        <w:gridCol w:w="1527"/>
        <w:gridCol w:w="1167"/>
        <w:gridCol w:w="1276"/>
        <w:gridCol w:w="1114"/>
        <w:gridCol w:w="1527"/>
        <w:gridCol w:w="1527"/>
        <w:gridCol w:w="1167"/>
      </w:tblGrid>
      <w:tr w:rsidR="0003328E" w:rsidRPr="0003328E" w:rsidTr="002038E0">
        <w:tc>
          <w:tcPr>
            <w:tcW w:w="1437" w:type="dxa"/>
          </w:tcPr>
          <w:p w:rsidR="0003328E" w:rsidRPr="0003328E" w:rsidRDefault="0003328E" w:rsidP="000332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Тип классов</w:t>
            </w:r>
          </w:p>
        </w:tc>
        <w:tc>
          <w:tcPr>
            <w:tcW w:w="1252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Дата начала приема заявлений на участие в конкурсном отборе</w:t>
            </w:r>
          </w:p>
        </w:tc>
        <w:tc>
          <w:tcPr>
            <w:tcW w:w="1134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Последний день приема заявлений и копий документов на участие в конкурсном отборе 1 этап</w:t>
            </w:r>
          </w:p>
        </w:tc>
        <w:tc>
          <w:tcPr>
            <w:tcW w:w="1432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Начало процедуры индивидуального отбора 1 этап</w:t>
            </w:r>
          </w:p>
        </w:tc>
        <w:tc>
          <w:tcPr>
            <w:tcW w:w="152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Формирование рейтинга и уведомление родителей о прохождении / не прохождении процедуры индивидуального отбор</w:t>
            </w:r>
          </w:p>
        </w:tc>
        <w:tc>
          <w:tcPr>
            <w:tcW w:w="116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Прием заявлений о зачислении в профильный класс на основании рейтинга</w:t>
            </w:r>
            <w:r>
              <w:rPr>
                <w:rFonts w:ascii="Times New Roman" w:hAnsi="Times New Roman" w:cs="Times New Roman"/>
                <w:sz w:val="20"/>
              </w:rPr>
              <w:t xml:space="preserve"> (время приема заявлений по графику школы)</w:t>
            </w:r>
          </w:p>
        </w:tc>
        <w:tc>
          <w:tcPr>
            <w:tcW w:w="1276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Второй этап зачисления (подавших заявление 25.07.2023 и непрошедших по рейтингу</w:t>
            </w:r>
          </w:p>
        </w:tc>
        <w:tc>
          <w:tcPr>
            <w:tcW w:w="1114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Последний день приема заявлений и копий документов на участие в конкурсном отборе 2-й этап</w:t>
            </w:r>
          </w:p>
        </w:tc>
        <w:tc>
          <w:tcPr>
            <w:tcW w:w="152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Начало процедуры индивидуального отбора 2-й этап</w:t>
            </w:r>
          </w:p>
        </w:tc>
        <w:tc>
          <w:tcPr>
            <w:tcW w:w="152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Формирование рейтинга и уведомление родителей о прохождении / не прохождении процедуры индивидуального отбора 2-й этап</w:t>
            </w:r>
          </w:p>
        </w:tc>
        <w:tc>
          <w:tcPr>
            <w:tcW w:w="116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Прием заявлений о зачислении в профильный класс на основании рейтинга</w:t>
            </w:r>
            <w:r>
              <w:rPr>
                <w:rFonts w:ascii="Times New Roman" w:hAnsi="Times New Roman" w:cs="Times New Roman"/>
                <w:sz w:val="20"/>
              </w:rPr>
              <w:t xml:space="preserve"> (время приема заявлений по графику школы)</w:t>
            </w:r>
          </w:p>
        </w:tc>
      </w:tr>
      <w:tr w:rsidR="0003328E" w:rsidRPr="0003328E" w:rsidTr="002038E0">
        <w:tc>
          <w:tcPr>
            <w:tcW w:w="143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С углубленным изучением предметов-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3328E">
              <w:rPr>
                <w:rFonts w:ascii="Times New Roman" w:hAnsi="Times New Roman" w:cs="Times New Roman"/>
                <w:i/>
                <w:sz w:val="20"/>
              </w:rPr>
              <w:t>индивидуальный отбор</w:t>
            </w:r>
          </w:p>
        </w:tc>
        <w:tc>
          <w:tcPr>
            <w:tcW w:w="1252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30.06.2025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16.00-18.00</w:t>
            </w: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 xml:space="preserve">Каждый понедельник 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16.00-18.00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Каждая пятница 9.00-12.00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18.07.2025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9.00-12.00</w:t>
            </w:r>
          </w:p>
        </w:tc>
        <w:tc>
          <w:tcPr>
            <w:tcW w:w="1432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22.07.2025</w:t>
            </w:r>
          </w:p>
        </w:tc>
        <w:tc>
          <w:tcPr>
            <w:tcW w:w="152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24.07.2025</w:t>
            </w:r>
          </w:p>
        </w:tc>
        <w:tc>
          <w:tcPr>
            <w:tcW w:w="116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25.07.2025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28.07.2025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29.07.2025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30.07.2025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9.00-16.00</w:t>
            </w:r>
          </w:p>
        </w:tc>
        <w:tc>
          <w:tcPr>
            <w:tcW w:w="1276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31.07.2025</w:t>
            </w:r>
          </w:p>
          <w:p w:rsidR="0003328E" w:rsidRPr="0003328E" w:rsidRDefault="0003328E" w:rsidP="0003328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 xml:space="preserve">  01.08.2025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04.08.2025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05.08.2025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9.00-16.00</w:t>
            </w:r>
          </w:p>
        </w:tc>
        <w:tc>
          <w:tcPr>
            <w:tcW w:w="1114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06.08.2025</w:t>
            </w:r>
          </w:p>
        </w:tc>
        <w:tc>
          <w:tcPr>
            <w:tcW w:w="152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07.08.2025</w:t>
            </w:r>
          </w:p>
        </w:tc>
        <w:tc>
          <w:tcPr>
            <w:tcW w:w="1527" w:type="dxa"/>
          </w:tcPr>
          <w:p w:rsidR="0003328E" w:rsidRPr="0003328E" w:rsidRDefault="0003328E" w:rsidP="0003328E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08.08.2025</w:t>
            </w:r>
          </w:p>
        </w:tc>
        <w:tc>
          <w:tcPr>
            <w:tcW w:w="1167" w:type="dxa"/>
          </w:tcPr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11.08.2025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12.08.2025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13.08.2025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14.08.2025</w:t>
            </w: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328E" w:rsidRPr="0003328E" w:rsidRDefault="0003328E" w:rsidP="0003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3328E">
              <w:rPr>
                <w:rFonts w:ascii="Times New Roman" w:hAnsi="Times New Roman" w:cs="Times New Roman"/>
                <w:sz w:val="20"/>
              </w:rPr>
              <w:t>9.00-16.00</w:t>
            </w:r>
          </w:p>
        </w:tc>
      </w:tr>
    </w:tbl>
    <w:p w:rsidR="002E53BC" w:rsidRPr="00A87C6E" w:rsidRDefault="002E53BC" w:rsidP="002E53BC">
      <w:pPr>
        <w:tabs>
          <w:tab w:val="left" w:pos="7005"/>
        </w:tabs>
        <w:rPr>
          <w:sz w:val="24"/>
          <w:szCs w:val="24"/>
        </w:rPr>
      </w:pPr>
    </w:p>
    <w:sectPr w:rsidR="002E53BC" w:rsidRPr="00A87C6E" w:rsidSect="00A87C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02DA"/>
    <w:multiLevelType w:val="hybridMultilevel"/>
    <w:tmpl w:val="FF36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D0"/>
    <w:rsid w:val="0003328E"/>
    <w:rsid w:val="002E53BC"/>
    <w:rsid w:val="006811D0"/>
    <w:rsid w:val="00A87C6E"/>
    <w:rsid w:val="00EA5582"/>
    <w:rsid w:val="00F6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BC"/>
    <w:pPr>
      <w:ind w:left="720"/>
      <w:contextualSpacing/>
    </w:pPr>
  </w:style>
  <w:style w:type="table" w:styleId="a4">
    <w:name w:val="Table Grid"/>
    <w:basedOn w:val="a1"/>
    <w:uiPriority w:val="39"/>
    <w:rsid w:val="0003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BC"/>
    <w:pPr>
      <w:ind w:left="720"/>
      <w:contextualSpacing/>
    </w:pPr>
  </w:style>
  <w:style w:type="table" w:styleId="a4">
    <w:name w:val="Table Grid"/>
    <w:basedOn w:val="a1"/>
    <w:uiPriority w:val="39"/>
    <w:rsid w:val="0003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Лада Мишагина</cp:lastModifiedBy>
  <cp:revision>2</cp:revision>
  <dcterms:created xsi:type="dcterms:W3CDTF">2025-06-09T11:26:00Z</dcterms:created>
  <dcterms:modified xsi:type="dcterms:W3CDTF">2025-06-10T06:36:00Z</dcterms:modified>
</cp:coreProperties>
</file>